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52" w:rsidRPr="00821452" w:rsidRDefault="00821452" w:rsidP="00821452">
      <w:pPr>
        <w:jc w:val="center"/>
        <w:rPr>
          <w:rFonts w:cs="B Nazanin" w:hint="cs"/>
          <w:b/>
          <w:bCs/>
          <w:sz w:val="36"/>
          <w:szCs w:val="36"/>
          <w:rtl/>
          <w:lang w:bidi="fa-IR"/>
        </w:rPr>
      </w:pPr>
      <w:r w:rsidRPr="00821452">
        <w:rPr>
          <w:rFonts w:cs="B Nazanin" w:hint="cs"/>
          <w:b/>
          <w:bCs/>
          <w:sz w:val="36"/>
          <w:szCs w:val="36"/>
          <w:rtl/>
          <w:lang w:bidi="fa-IR"/>
        </w:rPr>
        <w:t>پیوست 1</w:t>
      </w:r>
    </w:p>
    <w:p w:rsidR="006733E6" w:rsidRDefault="006733E6" w:rsidP="006733E6">
      <w:pPr>
        <w:jc w:val="lowKashida"/>
        <w:rPr>
          <w:rFonts w:cs="B Nazanin" w:hint="cs"/>
          <w:sz w:val="28"/>
          <w:szCs w:val="28"/>
          <w:rtl/>
          <w:lang w:bidi="fa-IR"/>
        </w:rPr>
      </w:pPr>
      <w:r>
        <w:rPr>
          <w:rFonts w:cs="B Nazanin" w:hint="cs"/>
          <w:sz w:val="28"/>
          <w:szCs w:val="28"/>
          <w:rtl/>
          <w:lang w:bidi="fa-IR"/>
        </w:rPr>
        <w:t>مدارک لازم جهت تقاضای ثبت اختراع</w:t>
      </w:r>
    </w:p>
    <w:p w:rsidR="003724C1" w:rsidRDefault="003724C1" w:rsidP="006733E6">
      <w:pPr>
        <w:jc w:val="lowKashida"/>
        <w:rPr>
          <w:rFonts w:cs="B Nazanin" w:hint="cs"/>
          <w:sz w:val="28"/>
          <w:szCs w:val="28"/>
          <w:rtl/>
          <w:lang w:bidi="fa-IR"/>
        </w:rPr>
      </w:pPr>
    </w:p>
    <w:p w:rsidR="006733E6" w:rsidRPr="006733E6" w:rsidRDefault="006733E6" w:rsidP="006733E6">
      <w:pPr>
        <w:jc w:val="both"/>
        <w:rPr>
          <w:rFonts w:cs="B Nazanin" w:hint="cs"/>
          <w:sz w:val="28"/>
          <w:szCs w:val="28"/>
          <w:rtl/>
          <w:lang w:bidi="fa-IR"/>
        </w:rPr>
      </w:pPr>
      <w:r w:rsidRPr="006733E6">
        <w:rPr>
          <w:rFonts w:cs="B Nazanin" w:hint="cs"/>
          <w:sz w:val="28"/>
          <w:szCs w:val="28"/>
          <w:rtl/>
          <w:lang w:bidi="fa-IR"/>
        </w:rPr>
        <w:t>1- اظهارنامه ثبت باید در سه نسخه، به زبان فارسی و بدون لاک گرفتگی، قلم خوردگی و پاره گی تنظیم گردیده و پس از ذکر تاریخ، توسط متقاضی یا نماینده قانونی وی امضاگردد. لازم به ذکر است ذیل امضاء اشخاص حقوقی متقاضی ثبت ممهور به مهرگردد.</w:t>
      </w:r>
    </w:p>
    <w:p w:rsidR="006733E6" w:rsidRPr="006733E6" w:rsidRDefault="006733E6" w:rsidP="006733E6">
      <w:pPr>
        <w:jc w:val="lowKashida"/>
        <w:rPr>
          <w:rFonts w:cs="B Nazanin" w:hint="cs"/>
          <w:sz w:val="28"/>
          <w:szCs w:val="28"/>
          <w:rtl/>
          <w:lang w:bidi="fa-IR"/>
        </w:rPr>
      </w:pPr>
    </w:p>
    <w:p w:rsidR="006733E6" w:rsidRPr="008923BC" w:rsidRDefault="006733E6" w:rsidP="003724C1">
      <w:pPr>
        <w:jc w:val="lowKashida"/>
        <w:rPr>
          <w:rFonts w:cs="B Nazanin" w:hint="cs"/>
          <w:b/>
          <w:bCs/>
          <w:sz w:val="28"/>
          <w:szCs w:val="28"/>
          <w:lang w:bidi="fa-IR"/>
        </w:rPr>
      </w:pPr>
      <w:r w:rsidRPr="008923BC">
        <w:rPr>
          <w:rFonts w:cs="B Nazanin" w:hint="cs"/>
          <w:b/>
          <w:bCs/>
          <w:sz w:val="28"/>
          <w:szCs w:val="28"/>
          <w:rtl/>
          <w:lang w:bidi="fa-IR"/>
        </w:rPr>
        <w:t>2- توصيف اختراع؛</w:t>
      </w:r>
    </w:p>
    <w:p w:rsidR="006733E6" w:rsidRDefault="006733E6" w:rsidP="003724C1">
      <w:pPr>
        <w:jc w:val="lowKashida"/>
        <w:rPr>
          <w:rFonts w:cs="B Nazanin" w:hint="cs"/>
          <w:sz w:val="28"/>
          <w:szCs w:val="28"/>
          <w:rtl/>
          <w:lang w:bidi="fa-IR"/>
        </w:rPr>
      </w:pPr>
      <w:r w:rsidRPr="003724C1">
        <w:rPr>
          <w:rFonts w:cs="B Nazanin" w:hint="cs"/>
          <w:b/>
          <w:bCs/>
          <w:sz w:val="28"/>
          <w:szCs w:val="28"/>
          <w:rtl/>
          <w:lang w:bidi="fa-IR"/>
        </w:rPr>
        <w:t>شرح و توصیف:</w:t>
      </w:r>
      <w:r>
        <w:rPr>
          <w:rFonts w:cs="B Nazanin" w:hint="cs"/>
          <w:sz w:val="28"/>
          <w:szCs w:val="28"/>
          <w:rtl/>
          <w:lang w:bidi="fa-IR"/>
        </w:rPr>
        <w:t xml:space="preserve"> مطابق ماده 10آئین نامه اجرایی </w:t>
      </w:r>
      <w:r>
        <w:rPr>
          <w:rFonts w:hint="cs"/>
          <w:sz w:val="28"/>
          <w:szCs w:val="28"/>
          <w:rtl/>
          <w:lang w:bidi="fa-IR"/>
        </w:rPr>
        <w:t xml:space="preserve">" </w:t>
      </w:r>
      <w:r>
        <w:rPr>
          <w:rFonts w:cs="B Nazanin" w:hint="cs"/>
          <w:sz w:val="28"/>
          <w:szCs w:val="28"/>
          <w:rtl/>
          <w:lang w:bidi="fa-IR"/>
        </w:rPr>
        <w:t>توصیف اختراع باید صریح و همراه با جزئیات کامل و مشمتمل بر نکات زیر باشد:</w:t>
      </w:r>
    </w:p>
    <w:p w:rsidR="006733E6" w:rsidRDefault="006733E6" w:rsidP="006733E6">
      <w:pPr>
        <w:jc w:val="lowKashida"/>
        <w:rPr>
          <w:rFonts w:cs="B Nazanin" w:hint="cs"/>
          <w:sz w:val="28"/>
          <w:szCs w:val="28"/>
          <w:rtl/>
          <w:lang w:bidi="fa-IR"/>
        </w:rPr>
      </w:pPr>
      <w:r>
        <w:rPr>
          <w:rFonts w:cs="B Nazanin" w:hint="cs"/>
          <w:sz w:val="28"/>
          <w:szCs w:val="28"/>
          <w:rtl/>
          <w:lang w:bidi="fa-IR"/>
        </w:rPr>
        <w:t>الف) عنوان اختراع به گونه ای که دراظهارنامه ذکر گردیده است.</w:t>
      </w:r>
    </w:p>
    <w:p w:rsidR="006733E6" w:rsidRDefault="006733E6" w:rsidP="006733E6">
      <w:pPr>
        <w:jc w:val="lowKashida"/>
        <w:rPr>
          <w:rFonts w:cs="B Nazanin" w:hint="cs"/>
          <w:sz w:val="28"/>
          <w:szCs w:val="28"/>
          <w:rtl/>
          <w:lang w:bidi="fa-IR"/>
        </w:rPr>
      </w:pPr>
      <w:r>
        <w:rPr>
          <w:rFonts w:cs="B Nazanin" w:hint="cs"/>
          <w:sz w:val="28"/>
          <w:szCs w:val="28"/>
          <w:rtl/>
          <w:lang w:bidi="fa-IR"/>
        </w:rPr>
        <w:t>ب ) زمینه فنی اختراع مربوط.</w:t>
      </w:r>
    </w:p>
    <w:p w:rsidR="006733E6" w:rsidRDefault="006733E6" w:rsidP="006733E6">
      <w:pPr>
        <w:jc w:val="lowKashida"/>
        <w:rPr>
          <w:rFonts w:cs="B Nazanin" w:hint="cs"/>
          <w:sz w:val="28"/>
          <w:szCs w:val="28"/>
          <w:rtl/>
          <w:lang w:bidi="fa-IR"/>
        </w:rPr>
      </w:pPr>
      <w:r>
        <w:rPr>
          <w:rFonts w:cs="B Nazanin" w:hint="cs"/>
          <w:sz w:val="28"/>
          <w:szCs w:val="28"/>
          <w:rtl/>
          <w:lang w:bidi="fa-IR"/>
        </w:rPr>
        <w:t>ج ) مشکل فنی و بیان اهداف</w:t>
      </w:r>
    </w:p>
    <w:p w:rsidR="006733E6" w:rsidRDefault="006733E6" w:rsidP="006733E6">
      <w:pPr>
        <w:jc w:val="lowKashida"/>
        <w:rPr>
          <w:rFonts w:cs="B Nazanin" w:hint="cs"/>
          <w:sz w:val="28"/>
          <w:szCs w:val="28"/>
          <w:rtl/>
          <w:lang w:bidi="fa-IR"/>
        </w:rPr>
      </w:pPr>
      <w:r>
        <w:rPr>
          <w:rFonts w:cs="B Nazanin" w:hint="cs"/>
          <w:sz w:val="28"/>
          <w:szCs w:val="28"/>
          <w:rtl/>
          <w:lang w:bidi="fa-IR"/>
        </w:rPr>
        <w:t>د ) شرح وضعیت دانش پیشین و سابقه پیشرفت هایی که در ارتباط با اختراع ادعایی وجود دارد.</w:t>
      </w:r>
    </w:p>
    <w:p w:rsidR="006733E6" w:rsidRDefault="006733E6" w:rsidP="006733E6">
      <w:pPr>
        <w:jc w:val="lowKashida"/>
        <w:rPr>
          <w:rFonts w:cs="B Nazanin" w:hint="cs"/>
          <w:sz w:val="28"/>
          <w:szCs w:val="28"/>
          <w:rtl/>
          <w:lang w:bidi="fa-IR"/>
        </w:rPr>
      </w:pPr>
      <w:r>
        <w:rPr>
          <w:rFonts w:cs="B Nazanin" w:hint="cs"/>
          <w:sz w:val="28"/>
          <w:szCs w:val="28"/>
          <w:rtl/>
          <w:lang w:bidi="fa-IR"/>
        </w:rPr>
        <w:t>هـ) ارائه راه حل برای مشکل فنی موجود همراه با شرح دقیق.</w:t>
      </w:r>
    </w:p>
    <w:p w:rsidR="006733E6" w:rsidRDefault="006733E6" w:rsidP="006733E6">
      <w:pPr>
        <w:jc w:val="lowKashida"/>
        <w:rPr>
          <w:rFonts w:cs="B Nazanin" w:hint="cs"/>
          <w:sz w:val="28"/>
          <w:szCs w:val="28"/>
          <w:rtl/>
          <w:lang w:bidi="fa-IR"/>
        </w:rPr>
      </w:pPr>
      <w:r>
        <w:rPr>
          <w:rFonts w:cs="B Nazanin" w:hint="cs"/>
          <w:sz w:val="28"/>
          <w:szCs w:val="28"/>
          <w:rtl/>
          <w:lang w:bidi="fa-IR"/>
        </w:rPr>
        <w:t>و ) توضیح اشکال، نقشه و نمودارها.</w:t>
      </w:r>
    </w:p>
    <w:p w:rsidR="006733E6" w:rsidRDefault="006733E6" w:rsidP="006733E6">
      <w:pPr>
        <w:jc w:val="lowKashida"/>
        <w:rPr>
          <w:rFonts w:cs="B Nazanin" w:hint="cs"/>
          <w:sz w:val="28"/>
          <w:szCs w:val="28"/>
          <w:rtl/>
          <w:lang w:bidi="fa-IR"/>
        </w:rPr>
      </w:pPr>
      <w:r>
        <w:rPr>
          <w:rFonts w:cs="B Nazanin" w:hint="cs"/>
          <w:sz w:val="28"/>
          <w:szCs w:val="28"/>
          <w:rtl/>
          <w:lang w:bidi="fa-IR"/>
        </w:rPr>
        <w:t>ز ) بیان واضح و دقیق مزایای اختراع ادعایی.</w:t>
      </w:r>
    </w:p>
    <w:p w:rsidR="006733E6" w:rsidRDefault="006733E6" w:rsidP="006733E6">
      <w:pPr>
        <w:jc w:val="lowKashida"/>
        <w:rPr>
          <w:rFonts w:cs="B Nazanin" w:hint="cs"/>
          <w:sz w:val="28"/>
          <w:szCs w:val="28"/>
          <w:rtl/>
          <w:lang w:bidi="fa-IR"/>
        </w:rPr>
      </w:pPr>
      <w:r>
        <w:rPr>
          <w:rFonts w:cs="B Nazanin" w:hint="cs"/>
          <w:sz w:val="28"/>
          <w:szCs w:val="28"/>
          <w:rtl/>
          <w:lang w:bidi="fa-IR"/>
        </w:rPr>
        <w:t>ح ) ذکر صریح کاربرد.</w:t>
      </w:r>
    </w:p>
    <w:p w:rsidR="006733E6" w:rsidRDefault="006733E6" w:rsidP="006733E6">
      <w:pPr>
        <w:jc w:val="lowKashida"/>
        <w:rPr>
          <w:rFonts w:cs="B Nazanin" w:hint="cs"/>
          <w:sz w:val="28"/>
          <w:szCs w:val="28"/>
          <w:rtl/>
          <w:lang w:bidi="fa-IR"/>
        </w:rPr>
      </w:pPr>
      <w:r>
        <w:rPr>
          <w:rFonts w:cs="B Nazanin" w:hint="cs"/>
          <w:sz w:val="28"/>
          <w:szCs w:val="28"/>
          <w:rtl/>
          <w:lang w:bidi="fa-IR"/>
        </w:rPr>
        <w:t>ط ) توضیح حداقل یک روش اجرایی برای به کارگیری اختراع.</w:t>
      </w:r>
    </w:p>
    <w:p w:rsidR="003724C1" w:rsidRDefault="003724C1" w:rsidP="006733E6">
      <w:pPr>
        <w:jc w:val="lowKashida"/>
        <w:rPr>
          <w:rFonts w:cs="B Nazanin" w:hint="cs"/>
          <w:sz w:val="28"/>
          <w:szCs w:val="28"/>
          <w:rtl/>
          <w:lang w:bidi="fa-IR"/>
        </w:rPr>
      </w:pPr>
    </w:p>
    <w:p w:rsidR="006733E6" w:rsidRPr="008923BC" w:rsidRDefault="006733E6" w:rsidP="006733E6">
      <w:pPr>
        <w:jc w:val="lowKashida"/>
        <w:rPr>
          <w:rFonts w:cs="B Nazanin" w:hint="cs"/>
          <w:b/>
          <w:bCs/>
          <w:sz w:val="28"/>
          <w:szCs w:val="28"/>
          <w:rtl/>
          <w:lang w:bidi="fa-IR"/>
        </w:rPr>
      </w:pPr>
      <w:r w:rsidRPr="008923BC">
        <w:rPr>
          <w:rFonts w:cs="B Nazanin" w:hint="cs"/>
          <w:b/>
          <w:bCs/>
          <w:sz w:val="28"/>
          <w:szCs w:val="28"/>
          <w:rtl/>
          <w:lang w:bidi="fa-IR"/>
        </w:rPr>
        <w:t>3- ادعا يا ادعاهاي اختراع؛</w:t>
      </w:r>
    </w:p>
    <w:p w:rsidR="006733E6" w:rsidRPr="006733E6" w:rsidRDefault="006733E6" w:rsidP="006733E6">
      <w:pPr>
        <w:jc w:val="lowKashida"/>
        <w:rPr>
          <w:rFonts w:cs="B Nazanin" w:hint="cs"/>
          <w:sz w:val="28"/>
          <w:szCs w:val="28"/>
          <w:rtl/>
          <w:lang w:bidi="fa-IR"/>
        </w:rPr>
      </w:pPr>
      <w:r w:rsidRPr="006733E6">
        <w:rPr>
          <w:rFonts w:cs="B Nazanin" w:hint="cs"/>
          <w:sz w:val="28"/>
          <w:szCs w:val="28"/>
          <w:rtl/>
          <w:lang w:bidi="fa-IR"/>
        </w:rPr>
        <w:t>مطابق ماده 11 ادعای اختراع باید عناصر اختراعی را که حمایت از آن درخواست شده درچهارچوب مشخصه فنی تعیین کند و دارای ویژگی های ذیل باشد:</w:t>
      </w:r>
    </w:p>
    <w:p w:rsidR="006733E6" w:rsidRDefault="006733E6" w:rsidP="006733E6">
      <w:pPr>
        <w:jc w:val="lowKashida"/>
        <w:rPr>
          <w:rFonts w:cs="B Nazanin" w:hint="cs"/>
          <w:sz w:val="28"/>
          <w:szCs w:val="28"/>
          <w:rtl/>
          <w:lang w:bidi="fa-IR"/>
        </w:rPr>
      </w:pPr>
      <w:r>
        <w:rPr>
          <w:rFonts w:cs="B Nazanin" w:hint="cs"/>
          <w:sz w:val="28"/>
          <w:szCs w:val="28"/>
          <w:rtl/>
          <w:lang w:bidi="fa-IR"/>
        </w:rPr>
        <w:t>الف) معقول بودن تعداد آنها.</w:t>
      </w:r>
    </w:p>
    <w:p w:rsidR="006733E6" w:rsidRDefault="006733E6" w:rsidP="006733E6">
      <w:pPr>
        <w:jc w:val="lowKashida"/>
        <w:rPr>
          <w:rFonts w:cs="B Nazanin" w:hint="cs"/>
          <w:sz w:val="28"/>
          <w:szCs w:val="28"/>
          <w:rtl/>
          <w:lang w:bidi="fa-IR"/>
        </w:rPr>
      </w:pPr>
      <w:r>
        <w:rPr>
          <w:rFonts w:cs="B Nazanin" w:hint="cs"/>
          <w:sz w:val="28"/>
          <w:szCs w:val="28"/>
          <w:rtl/>
          <w:lang w:bidi="fa-IR"/>
        </w:rPr>
        <w:t>ب ) فراتر از اطلاعات افشا شده نباشد.</w:t>
      </w:r>
    </w:p>
    <w:p w:rsidR="006733E6" w:rsidRDefault="006733E6" w:rsidP="006733E6">
      <w:pPr>
        <w:jc w:val="lowKashida"/>
        <w:rPr>
          <w:rFonts w:cs="B Nazanin" w:hint="cs"/>
          <w:sz w:val="28"/>
          <w:szCs w:val="28"/>
          <w:rtl/>
          <w:lang w:bidi="fa-IR"/>
        </w:rPr>
      </w:pPr>
      <w:r>
        <w:rPr>
          <w:rFonts w:cs="B Nazanin" w:hint="cs"/>
          <w:sz w:val="28"/>
          <w:szCs w:val="28"/>
          <w:rtl/>
          <w:lang w:bidi="fa-IR"/>
        </w:rPr>
        <w:t>ج ) بیان ویژگی های فنی مثبت</w:t>
      </w:r>
    </w:p>
    <w:p w:rsidR="00252847" w:rsidRDefault="00252847" w:rsidP="006733E6">
      <w:pPr>
        <w:pStyle w:val="Style4Noun"/>
        <w:spacing w:before="120" w:after="0"/>
        <w:ind w:firstLine="0"/>
        <w:rPr>
          <w:rFonts w:cs="B Nazanin" w:hint="cs"/>
          <w:b/>
          <w:bCs/>
          <w:rtl/>
        </w:rPr>
      </w:pPr>
    </w:p>
    <w:p w:rsidR="006733E6" w:rsidRPr="00252847" w:rsidRDefault="006733E6" w:rsidP="006733E6">
      <w:pPr>
        <w:pStyle w:val="Style4Noun"/>
        <w:spacing w:before="120" w:after="0"/>
        <w:ind w:firstLine="0"/>
        <w:rPr>
          <w:rFonts w:cs="B Nazanin" w:hint="cs"/>
          <w:b/>
          <w:bCs/>
        </w:rPr>
      </w:pPr>
      <w:r w:rsidRPr="00252847">
        <w:rPr>
          <w:rFonts w:cs="B Nazanin" w:hint="cs"/>
          <w:b/>
          <w:bCs/>
          <w:rtl/>
        </w:rPr>
        <w:t>4- خلاصه‌اي از توصيف اختراع؛</w:t>
      </w:r>
    </w:p>
    <w:p w:rsidR="006733E6" w:rsidRDefault="006733E6" w:rsidP="006733E6">
      <w:pPr>
        <w:jc w:val="lowKashida"/>
        <w:rPr>
          <w:rFonts w:cs="B Nazanin" w:hint="cs"/>
          <w:sz w:val="28"/>
          <w:szCs w:val="28"/>
          <w:rtl/>
          <w:lang w:bidi="fa-IR"/>
        </w:rPr>
      </w:pPr>
      <w:r>
        <w:rPr>
          <w:rFonts w:cs="B Nazanin" w:hint="cs"/>
          <w:sz w:val="28"/>
          <w:szCs w:val="28"/>
          <w:rtl/>
          <w:lang w:bidi="fa-IR"/>
        </w:rPr>
        <w:t>خلاصه اختراع : مطابق مواد 13و14 خلاصه مشتمل بر 70 تا 200 کلمه و فقط برای بیان اطلاعات اختراع و درصورت لزوم مشتمل بر فرمول شیمیایی یا معادلات ریاضی باشد.</w:t>
      </w:r>
    </w:p>
    <w:p w:rsidR="006733E6" w:rsidRDefault="006733E6" w:rsidP="006733E6">
      <w:pPr>
        <w:jc w:val="lowKashida"/>
        <w:rPr>
          <w:rFonts w:cs="B Nazanin" w:hint="cs"/>
          <w:sz w:val="28"/>
          <w:szCs w:val="28"/>
          <w:rtl/>
          <w:lang w:bidi="fa-IR"/>
        </w:rPr>
      </w:pPr>
    </w:p>
    <w:p w:rsidR="008923BC" w:rsidRDefault="008923BC" w:rsidP="006733E6">
      <w:pPr>
        <w:jc w:val="lowKashida"/>
        <w:rPr>
          <w:rFonts w:cs="B Nazanin" w:hint="cs"/>
          <w:sz w:val="28"/>
          <w:szCs w:val="28"/>
          <w:rtl/>
          <w:lang w:bidi="fa-IR"/>
        </w:rPr>
      </w:pPr>
    </w:p>
    <w:p w:rsidR="006733E6" w:rsidRPr="008923BC" w:rsidRDefault="003724C1" w:rsidP="006733E6">
      <w:pPr>
        <w:pStyle w:val="Style4Noun"/>
        <w:spacing w:before="120" w:after="0"/>
        <w:ind w:firstLine="0"/>
        <w:rPr>
          <w:rFonts w:cs="B Nazanin" w:hint="cs"/>
          <w:b/>
          <w:bCs/>
        </w:rPr>
      </w:pPr>
      <w:r w:rsidRPr="008923BC">
        <w:rPr>
          <w:rFonts w:cs="B Nazanin" w:hint="cs"/>
          <w:b/>
          <w:bCs/>
          <w:rtl/>
        </w:rPr>
        <w:t>5</w:t>
      </w:r>
      <w:r w:rsidR="006733E6" w:rsidRPr="008923BC">
        <w:rPr>
          <w:rFonts w:cs="B Nazanin" w:hint="cs"/>
          <w:b/>
          <w:bCs/>
          <w:rtl/>
        </w:rPr>
        <w:t>- نقشه يا نقشه‌ها، در صورت لزوم؛</w:t>
      </w:r>
    </w:p>
    <w:p w:rsidR="006733E6" w:rsidRDefault="006733E6" w:rsidP="006733E6">
      <w:pPr>
        <w:jc w:val="lowKashida"/>
        <w:rPr>
          <w:rFonts w:cs="B Nazanin" w:hint="cs"/>
          <w:sz w:val="28"/>
          <w:szCs w:val="28"/>
          <w:rtl/>
          <w:lang w:bidi="fa-IR"/>
        </w:rPr>
      </w:pPr>
      <w:r>
        <w:rPr>
          <w:rFonts w:cs="B Nazanin" w:hint="cs"/>
          <w:sz w:val="28"/>
          <w:szCs w:val="28"/>
          <w:rtl/>
          <w:lang w:bidi="fa-IR"/>
        </w:rPr>
        <w:t>نقشه فنی : طبق ماده 15آئین نامه اجرایی برای ترسیم نقشه به نکات ذیل توجه فرمایید</w:t>
      </w:r>
    </w:p>
    <w:p w:rsidR="006733E6" w:rsidRDefault="006733E6" w:rsidP="006733E6">
      <w:pPr>
        <w:jc w:val="lowKashida"/>
        <w:rPr>
          <w:rFonts w:cs="B Nazanin" w:hint="cs"/>
          <w:sz w:val="28"/>
          <w:szCs w:val="28"/>
          <w:rtl/>
          <w:lang w:bidi="fa-IR"/>
        </w:rPr>
      </w:pPr>
      <w:r>
        <w:rPr>
          <w:rFonts w:cs="B Nazanin" w:hint="cs"/>
          <w:sz w:val="28"/>
          <w:szCs w:val="28"/>
          <w:rtl/>
          <w:lang w:bidi="fa-IR"/>
        </w:rPr>
        <w:t xml:space="preserve">الف) در روی کاغذ بادوام و </w:t>
      </w:r>
      <w:r>
        <w:rPr>
          <w:rFonts w:cs="B Nazanin"/>
          <w:sz w:val="28"/>
          <w:szCs w:val="28"/>
          <w:lang w:bidi="fa-IR"/>
        </w:rPr>
        <w:t>A4</w:t>
      </w:r>
      <w:r>
        <w:rPr>
          <w:rFonts w:cs="B Nazanin" w:hint="cs"/>
          <w:sz w:val="28"/>
          <w:szCs w:val="28"/>
          <w:rtl/>
          <w:lang w:bidi="fa-IR"/>
        </w:rPr>
        <w:t>.</w:t>
      </w:r>
    </w:p>
    <w:p w:rsidR="006733E6" w:rsidRDefault="006733E6" w:rsidP="006733E6">
      <w:pPr>
        <w:jc w:val="lowKashida"/>
        <w:rPr>
          <w:rFonts w:cs="B Nazanin" w:hint="cs"/>
          <w:sz w:val="28"/>
          <w:szCs w:val="28"/>
          <w:rtl/>
          <w:lang w:bidi="fa-IR"/>
        </w:rPr>
      </w:pPr>
      <w:r>
        <w:rPr>
          <w:rFonts w:cs="B Nazanin" w:hint="cs"/>
          <w:sz w:val="28"/>
          <w:szCs w:val="28"/>
          <w:rtl/>
          <w:lang w:bidi="fa-IR"/>
        </w:rPr>
        <w:t>ب ) باوضوح و شفافیت کامل.</w:t>
      </w:r>
    </w:p>
    <w:p w:rsidR="006733E6" w:rsidRDefault="006733E6" w:rsidP="006733E6">
      <w:pPr>
        <w:jc w:val="lowKashida"/>
        <w:rPr>
          <w:rFonts w:cs="B Nazanin" w:hint="cs"/>
          <w:sz w:val="28"/>
          <w:szCs w:val="28"/>
          <w:rtl/>
          <w:lang w:bidi="fa-IR"/>
        </w:rPr>
      </w:pPr>
      <w:r>
        <w:rPr>
          <w:rFonts w:cs="B Nazanin" w:hint="cs"/>
          <w:sz w:val="28"/>
          <w:szCs w:val="28"/>
          <w:rtl/>
          <w:lang w:bidi="fa-IR"/>
        </w:rPr>
        <w:t>ج ) تمام عناصر نقشه دارای مقیاس باشند.</w:t>
      </w:r>
    </w:p>
    <w:p w:rsidR="006733E6" w:rsidRDefault="006733E6" w:rsidP="006733E6">
      <w:pPr>
        <w:jc w:val="lowKashida"/>
        <w:rPr>
          <w:rFonts w:cs="B Nazanin" w:hint="cs"/>
          <w:sz w:val="28"/>
          <w:szCs w:val="28"/>
          <w:rtl/>
          <w:lang w:bidi="fa-IR"/>
        </w:rPr>
      </w:pPr>
      <w:r>
        <w:rPr>
          <w:rFonts w:cs="B Nazanin" w:hint="cs"/>
          <w:sz w:val="28"/>
          <w:szCs w:val="28"/>
          <w:rtl/>
          <w:lang w:bidi="fa-IR"/>
        </w:rPr>
        <w:t>د ) تا حدامکان به صورت عمودی باشد.</w:t>
      </w:r>
    </w:p>
    <w:p w:rsidR="006733E6" w:rsidRDefault="006733E6" w:rsidP="006733E6">
      <w:pPr>
        <w:jc w:val="lowKashida"/>
        <w:rPr>
          <w:rFonts w:cs="B Nazanin" w:hint="cs"/>
          <w:sz w:val="28"/>
          <w:szCs w:val="28"/>
          <w:rtl/>
          <w:lang w:bidi="fa-IR"/>
        </w:rPr>
      </w:pPr>
      <w:r>
        <w:rPr>
          <w:rFonts w:cs="B Nazanin" w:hint="cs"/>
          <w:sz w:val="28"/>
          <w:szCs w:val="28"/>
          <w:rtl/>
          <w:lang w:bidi="fa-IR"/>
        </w:rPr>
        <w:t>هـ) اعداد و حروف خوانا باشد.</w:t>
      </w:r>
    </w:p>
    <w:p w:rsidR="006733E6" w:rsidRDefault="006733E6" w:rsidP="006733E6">
      <w:pPr>
        <w:jc w:val="lowKashida"/>
        <w:rPr>
          <w:rFonts w:cs="B Nazanin" w:hint="cs"/>
          <w:sz w:val="28"/>
          <w:szCs w:val="28"/>
          <w:rtl/>
          <w:lang w:bidi="fa-IR"/>
        </w:rPr>
      </w:pPr>
      <w:r>
        <w:rPr>
          <w:rFonts w:cs="B Nazanin" w:hint="cs"/>
          <w:sz w:val="28"/>
          <w:szCs w:val="28"/>
          <w:rtl/>
          <w:lang w:bidi="fa-IR"/>
        </w:rPr>
        <w:t>و ) شامل نشانه باشد.</w:t>
      </w:r>
    </w:p>
    <w:p w:rsidR="006733E6" w:rsidRDefault="006733E6" w:rsidP="006733E6">
      <w:pPr>
        <w:jc w:val="lowKashida"/>
        <w:rPr>
          <w:rFonts w:cs="B Nazanin" w:hint="cs"/>
          <w:sz w:val="28"/>
          <w:szCs w:val="28"/>
          <w:rtl/>
          <w:lang w:bidi="fa-IR"/>
        </w:rPr>
      </w:pPr>
      <w:r>
        <w:rPr>
          <w:rFonts w:cs="B Nazanin" w:hint="cs"/>
          <w:sz w:val="28"/>
          <w:szCs w:val="28"/>
          <w:rtl/>
          <w:lang w:bidi="fa-IR"/>
        </w:rPr>
        <w:t>ز ) صفحات به ترتیب باشد.</w:t>
      </w:r>
    </w:p>
    <w:p w:rsidR="006733E6" w:rsidRDefault="006733E6" w:rsidP="006733E6">
      <w:pPr>
        <w:jc w:val="lowKashida"/>
        <w:rPr>
          <w:rFonts w:cs="B Nazanin" w:hint="cs"/>
          <w:sz w:val="28"/>
          <w:szCs w:val="28"/>
          <w:rtl/>
          <w:lang w:bidi="fa-IR"/>
        </w:rPr>
      </w:pPr>
      <w:r>
        <w:rPr>
          <w:rFonts w:cs="B Nazanin" w:hint="cs"/>
          <w:sz w:val="28"/>
          <w:szCs w:val="28"/>
          <w:rtl/>
          <w:lang w:bidi="fa-IR"/>
        </w:rPr>
        <w:t>ح ) هیچ توضیحی نباید روی نقشه وجود داشته باشد.</w:t>
      </w:r>
    </w:p>
    <w:p w:rsidR="008923BC" w:rsidRDefault="008923BC" w:rsidP="006733E6">
      <w:pPr>
        <w:pStyle w:val="Style4Noun"/>
        <w:spacing w:before="120" w:after="0"/>
        <w:ind w:firstLine="0"/>
        <w:rPr>
          <w:rFonts w:cs="B Nazanin" w:hint="cs"/>
          <w:rtl/>
        </w:rPr>
      </w:pPr>
    </w:p>
    <w:p w:rsidR="006733E6" w:rsidRPr="00252847" w:rsidRDefault="003724C1" w:rsidP="00061383">
      <w:pPr>
        <w:pStyle w:val="Style4Noun"/>
        <w:spacing w:before="120" w:after="0"/>
        <w:ind w:firstLine="0"/>
        <w:rPr>
          <w:rFonts w:cs="B Nazanin" w:hint="cs"/>
          <w:b/>
          <w:bCs/>
          <w:rtl/>
        </w:rPr>
      </w:pPr>
      <w:r w:rsidRPr="00252847">
        <w:rPr>
          <w:rFonts w:cs="B Nazanin" w:hint="cs"/>
          <w:b/>
          <w:bCs/>
          <w:rtl/>
        </w:rPr>
        <w:t>6</w:t>
      </w:r>
      <w:r w:rsidR="006733E6" w:rsidRPr="00252847">
        <w:rPr>
          <w:rFonts w:cs="B Nazanin" w:hint="cs"/>
          <w:b/>
          <w:bCs/>
          <w:rtl/>
        </w:rPr>
        <w:t xml:space="preserve">- </w:t>
      </w:r>
      <w:r w:rsidRPr="00252847">
        <w:rPr>
          <w:rFonts w:cs="B Nazanin" w:hint="cs"/>
          <w:b/>
          <w:bCs/>
          <w:rtl/>
        </w:rPr>
        <w:t xml:space="preserve"> </w:t>
      </w:r>
      <w:r w:rsidR="006733E6" w:rsidRPr="00252847">
        <w:rPr>
          <w:rFonts w:cs="B Nazanin" w:hint="cs"/>
          <w:b/>
          <w:bCs/>
          <w:rtl/>
        </w:rPr>
        <w:t xml:space="preserve">مدارك مثبت هويت </w:t>
      </w:r>
      <w:r w:rsidR="006733E6" w:rsidRPr="00061383">
        <w:rPr>
          <w:rFonts w:cs="B Nazanin" w:hint="cs"/>
          <w:b/>
          <w:bCs/>
          <w:i/>
          <w:iCs/>
          <w:u w:val="single"/>
          <w:rtl/>
        </w:rPr>
        <w:t>متقاضي</w:t>
      </w:r>
      <w:r w:rsidR="006733E6" w:rsidRPr="00252847">
        <w:rPr>
          <w:rFonts w:cs="B Nazanin" w:hint="cs"/>
          <w:b/>
          <w:bCs/>
          <w:rtl/>
        </w:rPr>
        <w:t xml:space="preserve"> ؛</w:t>
      </w:r>
    </w:p>
    <w:p w:rsidR="00252847" w:rsidRDefault="00252847" w:rsidP="00252847">
      <w:pPr>
        <w:pStyle w:val="Style4Noun"/>
        <w:ind w:left="1206" w:firstLine="0"/>
        <w:rPr>
          <w:rFonts w:cs="B Nazanin" w:hint="cs"/>
          <w:rtl/>
        </w:rPr>
      </w:pPr>
      <w:r>
        <w:rPr>
          <w:rFonts w:cs="B Nazanin" w:hint="cs"/>
          <w:rtl/>
        </w:rPr>
        <w:t xml:space="preserve">الف) اشخاص حقیقی: کپی شناسنامه و کپی کارت ملی </w:t>
      </w:r>
    </w:p>
    <w:p w:rsidR="00252847" w:rsidRDefault="00252847" w:rsidP="00252847">
      <w:pPr>
        <w:pStyle w:val="Style4Noun"/>
        <w:ind w:left="1580" w:hanging="374"/>
        <w:rPr>
          <w:rFonts w:cs="B Nazanin" w:hint="cs"/>
        </w:rPr>
      </w:pPr>
      <w:r>
        <w:rPr>
          <w:rFonts w:cs="B Nazanin" w:hint="cs"/>
          <w:rtl/>
        </w:rPr>
        <w:t>ب) اشخاص حقوقی: آخرین روزنامه رسمی دلیل مدیریت کپی شناسنامه و کارت ملی صاحبان امضاء</w:t>
      </w:r>
    </w:p>
    <w:p w:rsidR="00061383" w:rsidRPr="00FF3DF5" w:rsidRDefault="00061383" w:rsidP="00061383">
      <w:pPr>
        <w:pStyle w:val="Style4Noun"/>
        <w:ind w:firstLine="0"/>
        <w:rPr>
          <w:rFonts w:cs="B Nazanin" w:hint="cs"/>
        </w:rPr>
      </w:pPr>
      <w:r>
        <w:rPr>
          <w:rFonts w:cs="B Nazanin" w:hint="cs"/>
          <w:rtl/>
        </w:rPr>
        <w:t xml:space="preserve">7- مدارک مثبت هویت </w:t>
      </w:r>
      <w:r>
        <w:rPr>
          <w:rFonts w:cs="B Nazanin" w:hint="cs"/>
          <w:b/>
          <w:bCs/>
          <w:i/>
          <w:iCs/>
          <w:u w:val="single"/>
          <w:rtl/>
        </w:rPr>
        <w:t>مخترع</w:t>
      </w:r>
      <w:r>
        <w:rPr>
          <w:rFonts w:cs="B Nazanin" w:hint="cs"/>
          <w:rtl/>
        </w:rPr>
        <w:t>: ارائه کپی شناسنامه و کارت ملی مخترع</w:t>
      </w:r>
    </w:p>
    <w:p w:rsidR="006733E6" w:rsidRPr="00FF3DF5" w:rsidRDefault="00061383" w:rsidP="006733E6">
      <w:pPr>
        <w:pStyle w:val="Style4Noun"/>
        <w:spacing w:before="120" w:after="0"/>
        <w:ind w:firstLine="0"/>
        <w:rPr>
          <w:rFonts w:cs="B Nazanin" w:hint="cs"/>
        </w:rPr>
      </w:pPr>
      <w:r>
        <w:rPr>
          <w:rFonts w:cs="B Nazanin" w:hint="cs"/>
          <w:rtl/>
        </w:rPr>
        <w:t>8</w:t>
      </w:r>
      <w:r w:rsidR="006733E6">
        <w:rPr>
          <w:rFonts w:cs="B Nazanin" w:hint="cs"/>
          <w:rtl/>
        </w:rPr>
        <w:t xml:space="preserve">- </w:t>
      </w:r>
      <w:r w:rsidR="006733E6" w:rsidRPr="00FF3DF5">
        <w:rPr>
          <w:rFonts w:cs="B Nazanin" w:hint="cs"/>
          <w:rtl/>
        </w:rPr>
        <w:t>درخواست كتبي مبني بر عدم ذكر اسم مخترع، چنانچه مخترع نخواهد اسم وي ذكر شود؛</w:t>
      </w:r>
    </w:p>
    <w:p w:rsidR="00F057DB" w:rsidRPr="004A21F1" w:rsidRDefault="00F057DB" w:rsidP="006733E6">
      <w:pPr>
        <w:pStyle w:val="Style4Noun"/>
        <w:spacing w:before="120" w:after="0"/>
        <w:ind w:firstLine="0"/>
        <w:rPr>
          <w:rFonts w:cs="B Nazanin" w:hint="cs"/>
          <w:rtl/>
        </w:rPr>
      </w:pPr>
    </w:p>
    <w:p w:rsidR="006733E6" w:rsidRPr="00E95806" w:rsidRDefault="00061383" w:rsidP="00E95806">
      <w:pPr>
        <w:pStyle w:val="Style4Noun"/>
        <w:spacing w:before="120" w:after="0"/>
        <w:ind w:firstLine="0"/>
        <w:rPr>
          <w:rFonts w:cs="B Nazanin" w:hint="cs"/>
          <w:b/>
          <w:bCs/>
          <w:rtl/>
        </w:rPr>
      </w:pPr>
      <w:r>
        <w:rPr>
          <w:rFonts w:cs="B Nazanin" w:hint="cs"/>
          <w:b/>
          <w:bCs/>
          <w:rtl/>
        </w:rPr>
        <w:t>9</w:t>
      </w:r>
      <w:r w:rsidR="006733E6" w:rsidRPr="00E95806">
        <w:rPr>
          <w:rFonts w:cs="B Nazanin" w:hint="cs"/>
          <w:b/>
          <w:bCs/>
          <w:rtl/>
        </w:rPr>
        <w:t>-</w:t>
      </w:r>
      <w:r w:rsidR="003724C1" w:rsidRPr="00E95806">
        <w:rPr>
          <w:rFonts w:cs="B Nazanin" w:hint="cs"/>
          <w:b/>
          <w:bCs/>
          <w:rtl/>
        </w:rPr>
        <w:t xml:space="preserve"> </w:t>
      </w:r>
      <w:r w:rsidR="00E95806" w:rsidRPr="00E95806">
        <w:rPr>
          <w:rFonts w:cs="B Nazanin" w:hint="cs"/>
          <w:b/>
          <w:bCs/>
          <w:rtl/>
        </w:rPr>
        <w:t>استفاده از حق تقدم:</w:t>
      </w:r>
    </w:p>
    <w:p w:rsidR="00252847" w:rsidRPr="00FF3DF5" w:rsidRDefault="00252847" w:rsidP="00E95806">
      <w:pPr>
        <w:pStyle w:val="Style4Noun"/>
        <w:spacing w:line="240" w:lineRule="auto"/>
        <w:ind w:left="458" w:firstLine="0"/>
        <w:rPr>
          <w:rFonts w:cs="B Nazanin" w:hint="cs"/>
        </w:rPr>
      </w:pPr>
      <w:r>
        <w:rPr>
          <w:rFonts w:cs="B Nazanin" w:hint="cs"/>
          <w:rtl/>
        </w:rPr>
        <w:t>درصورتی که متقاضی یا متقاضیان ثبت بخواهند به استناد تقاضای ثبت یا ثبت خارج ازکشور از مزایای حق تقدم (حداکثر</w:t>
      </w:r>
      <w:r w:rsidR="00E95806">
        <w:rPr>
          <w:rFonts w:cs="B Nazanin" w:hint="cs"/>
          <w:rtl/>
        </w:rPr>
        <w:t>12ماه</w:t>
      </w:r>
      <w:r>
        <w:rPr>
          <w:rFonts w:cs="B Nazanin" w:hint="cs"/>
          <w:rtl/>
        </w:rPr>
        <w:t>) استفاده نمایند می بایست مدارک مربوط به حق تقدم را همزمان با تسلیم اظهارنامه یا حداکثر ظرف 15روز از آن تاریخ تسلیم کنند.</w:t>
      </w:r>
    </w:p>
    <w:p w:rsidR="00252847" w:rsidRPr="00252847" w:rsidRDefault="00252847" w:rsidP="006733E6">
      <w:pPr>
        <w:pStyle w:val="Style4Noun"/>
        <w:spacing w:before="120" w:after="0"/>
        <w:ind w:firstLine="0"/>
        <w:rPr>
          <w:rFonts w:cs="B Nazanin" w:hint="cs"/>
          <w:rtl/>
        </w:rPr>
      </w:pPr>
    </w:p>
    <w:p w:rsidR="006733E6" w:rsidRDefault="00061383" w:rsidP="00252847">
      <w:pPr>
        <w:pStyle w:val="Style4Noun"/>
        <w:spacing w:before="120" w:after="0"/>
        <w:ind w:firstLine="0"/>
        <w:rPr>
          <w:rFonts w:cs="B Nazanin" w:hint="cs"/>
          <w:rtl/>
        </w:rPr>
      </w:pPr>
      <w:r>
        <w:rPr>
          <w:rFonts w:cs="B Nazanin" w:hint="cs"/>
          <w:rtl/>
        </w:rPr>
        <w:lastRenderedPageBreak/>
        <w:t>10</w:t>
      </w:r>
      <w:r w:rsidR="006733E6">
        <w:rPr>
          <w:rFonts w:cs="B Nazanin" w:hint="cs"/>
          <w:rtl/>
        </w:rPr>
        <w:t xml:space="preserve">- </w:t>
      </w:r>
      <w:r w:rsidR="006733E6" w:rsidRPr="00FF3DF5">
        <w:rPr>
          <w:rFonts w:cs="B Nazanin" w:hint="cs"/>
          <w:rtl/>
        </w:rPr>
        <w:t>رسيد مربوط به پرداخت هزينه‌هاي قانوني؛</w:t>
      </w:r>
    </w:p>
    <w:p w:rsidR="00252847" w:rsidRDefault="00252847" w:rsidP="00252847">
      <w:pPr>
        <w:pStyle w:val="Style4Noun"/>
        <w:spacing w:line="240" w:lineRule="auto"/>
        <w:ind w:left="1393" w:hanging="374"/>
        <w:rPr>
          <w:rFonts w:cs="B Nazanin" w:hint="cs"/>
          <w:rtl/>
        </w:rPr>
      </w:pPr>
      <w:r>
        <w:rPr>
          <w:rFonts w:cs="B Nazanin" w:hint="cs"/>
          <w:rtl/>
        </w:rPr>
        <w:t xml:space="preserve">الف) هزینه </w:t>
      </w:r>
      <w:r w:rsidRPr="00FF3DF5">
        <w:rPr>
          <w:rFonts w:cs="B Nazanin" w:hint="cs"/>
          <w:rtl/>
        </w:rPr>
        <w:t>اظهارنامه</w:t>
      </w:r>
      <w:r>
        <w:rPr>
          <w:rFonts w:cs="B Nazanin" w:hint="cs"/>
          <w:rtl/>
        </w:rPr>
        <w:t xml:space="preserve"> اشخاص حقیقی مبلغ 10.000ریال برای اشخاص حقوقی 100.000ریال به حساب سیبا شماره 2171329015001 بانک ملی بنام تمرکز وجوه درآمد خدمات ثبتی اداره کل مالکیت صنعتی (قابل پرداخت در کلیه شعب بانک ملی سراسر کشور)را ضمیمه نماید.«جدول پیوست»</w:t>
      </w:r>
    </w:p>
    <w:p w:rsidR="00252847" w:rsidRPr="00FF3DF5" w:rsidRDefault="00252847" w:rsidP="00252847">
      <w:pPr>
        <w:pStyle w:val="Style4Noun"/>
        <w:spacing w:line="240" w:lineRule="auto"/>
        <w:ind w:left="1393" w:hanging="374"/>
        <w:rPr>
          <w:rFonts w:cs="B Nazanin" w:hint="cs"/>
        </w:rPr>
      </w:pPr>
      <w:r>
        <w:rPr>
          <w:rFonts w:cs="B Nazanin" w:hint="cs"/>
          <w:rtl/>
        </w:rPr>
        <w:t>ب) معادل ارزی کلیه هزینه ها و تعرفه ای ثبتی علامت بر مبنای فرانک سوئیس می بایست به شماره حساب ارزی 740001 نزد بانک ملی- شعبه عباس آبادغربی(803) به نام خدمات ثبتی اداره کل مالکیت صنعتی واریزگردد.</w:t>
      </w:r>
    </w:p>
    <w:p w:rsidR="00252847" w:rsidRPr="00252847" w:rsidRDefault="00252847" w:rsidP="00252847">
      <w:pPr>
        <w:pStyle w:val="Style4Noun"/>
        <w:spacing w:before="120" w:after="0"/>
        <w:ind w:firstLine="0"/>
        <w:rPr>
          <w:rFonts w:cs="B Nazanin" w:hint="cs"/>
        </w:rPr>
      </w:pPr>
    </w:p>
    <w:p w:rsidR="00E95806" w:rsidRPr="00400F13" w:rsidRDefault="00061383" w:rsidP="00E95806">
      <w:pPr>
        <w:jc w:val="lowKashida"/>
        <w:rPr>
          <w:rFonts w:cs="B Nazanin" w:hint="cs"/>
          <w:sz w:val="28"/>
          <w:szCs w:val="28"/>
          <w:rtl/>
          <w:lang w:bidi="fa-IR"/>
        </w:rPr>
      </w:pPr>
      <w:r>
        <w:rPr>
          <w:rFonts w:cs="B Nazanin" w:hint="cs"/>
          <w:b/>
          <w:bCs/>
          <w:sz w:val="28"/>
          <w:szCs w:val="28"/>
          <w:rtl/>
          <w:lang w:bidi="fa-IR"/>
        </w:rPr>
        <w:t>11</w:t>
      </w:r>
      <w:r w:rsidR="00E95806">
        <w:rPr>
          <w:rFonts w:cs="B Nazanin" w:hint="cs"/>
          <w:b/>
          <w:bCs/>
          <w:sz w:val="28"/>
          <w:szCs w:val="28"/>
          <w:rtl/>
          <w:lang w:bidi="fa-IR"/>
        </w:rPr>
        <w:t xml:space="preserve">- مدارک </w:t>
      </w:r>
      <w:r w:rsidR="00E95806" w:rsidRPr="00400F13">
        <w:rPr>
          <w:rFonts w:cs="B Nazanin" w:hint="cs"/>
          <w:b/>
          <w:bCs/>
          <w:sz w:val="28"/>
          <w:szCs w:val="28"/>
          <w:rtl/>
          <w:lang w:bidi="fa-IR"/>
        </w:rPr>
        <w:t>نماینده قانونی :</w:t>
      </w:r>
      <w:r w:rsidR="00E95806" w:rsidRPr="00400F13">
        <w:rPr>
          <w:rFonts w:cs="B Nazanin" w:hint="cs"/>
          <w:sz w:val="28"/>
          <w:szCs w:val="28"/>
          <w:rtl/>
          <w:lang w:bidi="fa-IR"/>
        </w:rPr>
        <w:t xml:space="preserve"> درصورتی که تقاضا توسط نماینده قانونی (وکیل، دارنده یا دارندگان حق امضا برای اشخاص حقوقی و ...) به عمل آید </w:t>
      </w:r>
      <w:r w:rsidR="00E95806">
        <w:rPr>
          <w:rFonts w:cs="B Nazanin" w:hint="cs"/>
          <w:sz w:val="28"/>
          <w:szCs w:val="28"/>
          <w:rtl/>
          <w:lang w:bidi="fa-IR"/>
        </w:rPr>
        <w:t>مدارک آن ضمیمه گردد.</w:t>
      </w:r>
    </w:p>
    <w:p w:rsidR="00E95806" w:rsidRPr="00FF3DF5" w:rsidRDefault="00E95806" w:rsidP="006733E6">
      <w:pPr>
        <w:pStyle w:val="Style4Noun"/>
        <w:spacing w:before="120" w:after="0"/>
        <w:ind w:firstLine="0"/>
        <w:rPr>
          <w:rFonts w:cs="B Nazanin" w:hint="cs"/>
        </w:rPr>
      </w:pPr>
    </w:p>
    <w:p w:rsidR="006733E6" w:rsidRPr="006733E6" w:rsidRDefault="006733E6" w:rsidP="006733E6">
      <w:pPr>
        <w:pStyle w:val="Style4Noun"/>
        <w:spacing w:before="120" w:after="0"/>
        <w:ind w:firstLine="0"/>
        <w:rPr>
          <w:rFonts w:cs="B Nazanin" w:hint="cs"/>
        </w:rPr>
      </w:pPr>
    </w:p>
    <w:p w:rsidR="006733E6" w:rsidRPr="006733E6" w:rsidRDefault="006733E6" w:rsidP="006733E6">
      <w:pPr>
        <w:jc w:val="lowKashida"/>
        <w:rPr>
          <w:rFonts w:cs="B Nazanin" w:hint="cs"/>
          <w:sz w:val="28"/>
          <w:szCs w:val="28"/>
          <w:rtl/>
          <w:lang w:bidi="fa-IR"/>
        </w:rPr>
      </w:pPr>
    </w:p>
    <w:p w:rsidR="006733E6" w:rsidRDefault="006733E6" w:rsidP="006733E6">
      <w:pPr>
        <w:jc w:val="lowKashida"/>
        <w:rPr>
          <w:rFonts w:cs="B Nazanin" w:hint="cs"/>
          <w:sz w:val="28"/>
          <w:szCs w:val="28"/>
          <w:rtl/>
          <w:lang w:bidi="fa-IR"/>
        </w:rPr>
      </w:pPr>
    </w:p>
    <w:p w:rsidR="001917A0" w:rsidRDefault="001917A0">
      <w:pPr>
        <w:rPr>
          <w:lang w:bidi="fa-IR"/>
        </w:rPr>
      </w:pPr>
    </w:p>
    <w:sectPr w:rsidR="001917A0" w:rsidSect="00EC3902">
      <w:footerReference w:type="even" r:id="rId7"/>
      <w:footerReference w:type="default" r:id="rId8"/>
      <w:pgSz w:w="11906" w:h="16838" w:code="9"/>
      <w:pgMar w:top="1440" w:right="1797" w:bottom="1440" w:left="1797" w:header="181"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AE" w:rsidRDefault="006955AE">
      <w:r>
        <w:separator/>
      </w:r>
    </w:p>
  </w:endnote>
  <w:endnote w:type="continuationSeparator" w:id="0">
    <w:p w:rsidR="006955AE" w:rsidRDefault="0069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6F" w:rsidRDefault="000E206F" w:rsidP="0031211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E206F" w:rsidRDefault="000E2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6F" w:rsidRDefault="000E206F" w:rsidP="0031211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B7334">
      <w:rPr>
        <w:rStyle w:val="PageNumber"/>
        <w:noProof/>
        <w:rtl/>
      </w:rPr>
      <w:t>3</w:t>
    </w:r>
    <w:r>
      <w:rPr>
        <w:rStyle w:val="PageNumber"/>
        <w:rtl/>
      </w:rPr>
      <w:fldChar w:fldCharType="end"/>
    </w:r>
  </w:p>
  <w:p w:rsidR="000E206F" w:rsidRDefault="000E2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AE" w:rsidRDefault="006955AE">
      <w:r>
        <w:separator/>
      </w:r>
    </w:p>
  </w:footnote>
  <w:footnote w:type="continuationSeparator" w:id="0">
    <w:p w:rsidR="006955AE" w:rsidRDefault="00695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68C6"/>
    <w:multiLevelType w:val="hybridMultilevel"/>
    <w:tmpl w:val="9D5C3906"/>
    <w:lvl w:ilvl="0" w:tplc="F2A2E93A">
      <w:start w:val="1"/>
      <w:numFmt w:val="decimal"/>
      <w:lvlText w:val="%1-"/>
      <w:lvlJc w:val="left"/>
      <w:pPr>
        <w:tabs>
          <w:tab w:val="num" w:pos="1000"/>
        </w:tabs>
        <w:ind w:left="100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A57C24"/>
    <w:multiLevelType w:val="hybridMultilevel"/>
    <w:tmpl w:val="998612E6"/>
    <w:lvl w:ilvl="0" w:tplc="19786982">
      <w:start w:val="1"/>
      <w:numFmt w:val="decimal"/>
      <w:lvlText w:val="%1-"/>
      <w:lvlJc w:val="left"/>
      <w:pPr>
        <w:tabs>
          <w:tab w:val="num" w:pos="1134"/>
        </w:tabs>
        <w:ind w:left="113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6733E6"/>
    <w:rsid w:val="00061383"/>
    <w:rsid w:val="00073991"/>
    <w:rsid w:val="000D5B82"/>
    <w:rsid w:val="000E206F"/>
    <w:rsid w:val="001917A0"/>
    <w:rsid w:val="00252847"/>
    <w:rsid w:val="00312110"/>
    <w:rsid w:val="003724C1"/>
    <w:rsid w:val="00376F19"/>
    <w:rsid w:val="004A21F1"/>
    <w:rsid w:val="00505309"/>
    <w:rsid w:val="005D40EB"/>
    <w:rsid w:val="006733E6"/>
    <w:rsid w:val="006955AE"/>
    <w:rsid w:val="00821452"/>
    <w:rsid w:val="008923BC"/>
    <w:rsid w:val="00AC725C"/>
    <w:rsid w:val="00DB7334"/>
    <w:rsid w:val="00E95806"/>
    <w:rsid w:val="00EC3902"/>
    <w:rsid w:val="00F05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E6"/>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Noun">
    <w:name w:val="Style4 Noun"/>
    <w:basedOn w:val="Normal"/>
    <w:rsid w:val="006733E6"/>
    <w:pPr>
      <w:widowControl w:val="0"/>
      <w:spacing w:after="200" w:line="276" w:lineRule="auto"/>
      <w:ind w:firstLine="340"/>
      <w:jc w:val="lowKashida"/>
    </w:pPr>
    <w:rPr>
      <w:rFonts w:ascii="Calibri" w:hAnsi="Calibri" w:cs="B Zar"/>
      <w:sz w:val="22"/>
      <w:szCs w:val="30"/>
      <w:lang w:bidi="fa-IR"/>
    </w:rPr>
  </w:style>
  <w:style w:type="paragraph" w:styleId="Footer">
    <w:name w:val="footer"/>
    <w:basedOn w:val="Normal"/>
    <w:rsid w:val="000E206F"/>
    <w:pPr>
      <w:tabs>
        <w:tab w:val="center" w:pos="4320"/>
        <w:tab w:val="right" w:pos="8640"/>
      </w:tabs>
    </w:pPr>
  </w:style>
  <w:style w:type="character" w:styleId="PageNumber">
    <w:name w:val="page number"/>
    <w:basedOn w:val="DefaultParagraphFont"/>
    <w:rsid w:val="000E2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Jafar</cp:lastModifiedBy>
  <cp:revision>2</cp:revision>
  <dcterms:created xsi:type="dcterms:W3CDTF">2012-06-03T10:33:00Z</dcterms:created>
  <dcterms:modified xsi:type="dcterms:W3CDTF">2012-06-03T10:33:00Z</dcterms:modified>
</cp:coreProperties>
</file>